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75" w:rsidRDefault="00204775">
      <w:pPr>
        <w:rPr>
          <w:b/>
          <w:noProof/>
        </w:rPr>
      </w:pPr>
      <w:r w:rsidRPr="00204775">
        <w:rPr>
          <w:b/>
          <w:noProof/>
        </w:rPr>
        <w:t>AP Human Geography</w:t>
      </w:r>
      <w:r w:rsidRPr="00204775">
        <w:rPr>
          <w:b/>
          <w:noProof/>
        </w:rPr>
        <w:tab/>
      </w:r>
      <w:r w:rsidRPr="00204775">
        <w:rPr>
          <w:b/>
          <w:noProof/>
        </w:rPr>
        <w:tab/>
      </w:r>
      <w:r w:rsidRPr="00204775">
        <w:rPr>
          <w:b/>
          <w:noProof/>
        </w:rPr>
        <w:tab/>
      </w:r>
      <w:r w:rsidRPr="00204775">
        <w:rPr>
          <w:b/>
          <w:noProof/>
        </w:rPr>
        <w:tab/>
        <w:t>Unit 2b Migration Review</w:t>
      </w:r>
      <w:r w:rsidRPr="00204775">
        <w:rPr>
          <w:b/>
          <w:noProof/>
        </w:rPr>
        <w:tab/>
      </w:r>
      <w:r w:rsidRPr="00204775">
        <w:rPr>
          <w:b/>
          <w:noProof/>
        </w:rPr>
        <w:tab/>
      </w:r>
      <w:r w:rsidRPr="00204775">
        <w:rPr>
          <w:b/>
          <w:noProof/>
        </w:rPr>
        <w:tab/>
      </w:r>
      <w:r w:rsidRPr="00204775">
        <w:rPr>
          <w:b/>
          <w:noProof/>
        </w:rPr>
        <w:tab/>
        <w:t>Mr. Stepek</w:t>
      </w:r>
      <w:r w:rsidRPr="00204775">
        <w:rPr>
          <w:b/>
          <w:noProof/>
        </w:rPr>
        <w:tab/>
      </w:r>
      <w:r w:rsidRPr="00204775">
        <w:rPr>
          <w:b/>
          <w:noProof/>
        </w:rPr>
        <w:tab/>
      </w:r>
    </w:p>
    <w:p w:rsidR="00204775" w:rsidRPr="00204775" w:rsidRDefault="00204775" w:rsidP="00204775">
      <w:pPr>
        <w:pStyle w:val="ListParagraph"/>
        <w:numPr>
          <w:ilvl w:val="0"/>
          <w:numId w:val="2"/>
        </w:numPr>
        <w:ind w:left="360"/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959B3C" wp14:editId="18710F09">
            <wp:simplePos x="0" y="0"/>
            <wp:positionH relativeFrom="margin">
              <wp:posOffset>1154430</wp:posOffset>
            </wp:positionH>
            <wp:positionV relativeFrom="margin">
              <wp:posOffset>1104900</wp:posOffset>
            </wp:positionV>
            <wp:extent cx="4688205" cy="3299460"/>
            <wp:effectExtent l="38100" t="38100" r="36195" b="342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ban vs rural population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205" cy="32994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t xml:space="preserve">Examine the graph below which represents the percentage of the American populaiton lviing in different environments over time. </w:t>
      </w:r>
    </w:p>
    <w:p w:rsidR="00C0683D" w:rsidRDefault="00C0683D" w:rsidP="00204775">
      <w:pPr>
        <w:jc w:val="center"/>
      </w:pPr>
    </w:p>
    <w:p w:rsidR="00204775" w:rsidRDefault="00204775" w:rsidP="00204775">
      <w:pPr>
        <w:jc w:val="center"/>
      </w:pPr>
    </w:p>
    <w:p w:rsidR="00204775" w:rsidRDefault="00204775" w:rsidP="00204775">
      <w:pPr>
        <w:jc w:val="center"/>
      </w:pPr>
    </w:p>
    <w:p w:rsidR="00204775" w:rsidRDefault="00204775" w:rsidP="00204775">
      <w:pPr>
        <w:jc w:val="center"/>
      </w:pPr>
    </w:p>
    <w:p w:rsidR="00204775" w:rsidRDefault="00204775" w:rsidP="00204775">
      <w:pPr>
        <w:jc w:val="center"/>
      </w:pPr>
    </w:p>
    <w:p w:rsidR="00204775" w:rsidRDefault="00204775" w:rsidP="00204775">
      <w:pPr>
        <w:jc w:val="center"/>
      </w:pPr>
    </w:p>
    <w:p w:rsidR="00204775" w:rsidRDefault="00204775" w:rsidP="00204775">
      <w:pPr>
        <w:jc w:val="center"/>
      </w:pPr>
    </w:p>
    <w:p w:rsidR="00204775" w:rsidRDefault="00204775" w:rsidP="00204775">
      <w:pPr>
        <w:jc w:val="center"/>
      </w:pPr>
    </w:p>
    <w:p w:rsidR="00204775" w:rsidRDefault="00204775" w:rsidP="00204775">
      <w:pPr>
        <w:jc w:val="center"/>
      </w:pPr>
    </w:p>
    <w:p w:rsidR="00204775" w:rsidRDefault="00204775" w:rsidP="00204775">
      <w:pPr>
        <w:jc w:val="center"/>
      </w:pPr>
    </w:p>
    <w:p w:rsidR="00204775" w:rsidRDefault="00204775" w:rsidP="00204775">
      <w:pPr>
        <w:jc w:val="center"/>
      </w:pPr>
    </w:p>
    <w:p w:rsidR="00204775" w:rsidRDefault="00204775" w:rsidP="00156C55">
      <w:pPr>
        <w:pStyle w:val="ListParagraph"/>
        <w:numPr>
          <w:ilvl w:val="1"/>
          <w:numId w:val="2"/>
        </w:numPr>
        <w:tabs>
          <w:tab w:val="left" w:pos="720"/>
        </w:tabs>
        <w:ind w:hanging="1800"/>
      </w:pPr>
      <w:r>
        <w:t xml:space="preserve">IDENTIFY the environment (central city, suburban or rural) represented by </w:t>
      </w:r>
      <w:r w:rsidR="00B20648">
        <w:t xml:space="preserve">each </w:t>
      </w:r>
      <w:r>
        <w:t>A, B and C.</w:t>
      </w:r>
    </w:p>
    <w:p w:rsidR="00156C55" w:rsidRDefault="00156C55" w:rsidP="00156C55">
      <w:pPr>
        <w:pStyle w:val="ListParagraph"/>
        <w:numPr>
          <w:ilvl w:val="1"/>
          <w:numId w:val="2"/>
        </w:numPr>
        <w:tabs>
          <w:tab w:val="left" w:pos="720"/>
          <w:tab w:val="left" w:pos="810"/>
        </w:tabs>
        <w:ind w:left="720"/>
      </w:pPr>
      <w:r>
        <w:t>IDENTIFY the APHG term that is represented by the interregional migration between areas A and B between the years 1850 and 1950.</w:t>
      </w:r>
    </w:p>
    <w:p w:rsidR="00156C55" w:rsidRDefault="00204775" w:rsidP="00156C55">
      <w:pPr>
        <w:pStyle w:val="ListParagraph"/>
        <w:numPr>
          <w:ilvl w:val="1"/>
          <w:numId w:val="2"/>
        </w:numPr>
        <w:tabs>
          <w:tab w:val="left" w:pos="720"/>
        </w:tabs>
        <w:ind w:hanging="1800"/>
      </w:pPr>
      <w:r>
        <w:t xml:space="preserve">DESCRIBE a pull factor that accounts for the </w:t>
      </w:r>
      <w:r w:rsidR="00156C55">
        <w:t>interregional migration</w:t>
      </w:r>
      <w:r>
        <w:t xml:space="preserve"> between area</w:t>
      </w:r>
      <w:r w:rsidR="00156C55">
        <w:t>s</w:t>
      </w:r>
      <w:r>
        <w:t xml:space="preserve"> </w:t>
      </w:r>
      <w:r w:rsidR="00156C55">
        <w:t xml:space="preserve">A </w:t>
      </w:r>
      <w:r>
        <w:t xml:space="preserve">and </w:t>
      </w:r>
      <w:r w:rsidR="00156C55">
        <w:t>B between the years</w:t>
      </w:r>
    </w:p>
    <w:p w:rsidR="00204775" w:rsidRDefault="00204775" w:rsidP="00156C55">
      <w:pPr>
        <w:pStyle w:val="ListParagraph"/>
        <w:tabs>
          <w:tab w:val="left" w:pos="720"/>
        </w:tabs>
      </w:pPr>
      <w:proofErr w:type="gramStart"/>
      <w:r>
        <w:t>1850 and 1950.</w:t>
      </w:r>
      <w:proofErr w:type="gramEnd"/>
    </w:p>
    <w:p w:rsidR="00204775" w:rsidRDefault="00204775" w:rsidP="00156C55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>
        <w:t xml:space="preserve">DESCRIBE a push factor that accounts for the </w:t>
      </w:r>
      <w:r w:rsidR="00156C55">
        <w:t>interregional migration</w:t>
      </w:r>
      <w:r>
        <w:t xml:space="preserve"> between area</w:t>
      </w:r>
      <w:r w:rsidR="00156C55">
        <w:t>s</w:t>
      </w:r>
      <w:r>
        <w:t xml:space="preserve"> </w:t>
      </w:r>
      <w:r w:rsidR="00156C55">
        <w:t xml:space="preserve">A </w:t>
      </w:r>
      <w:r>
        <w:t xml:space="preserve">and B between the years 1850 and 1950. </w:t>
      </w:r>
    </w:p>
    <w:p w:rsidR="00156C55" w:rsidRDefault="00156C55" w:rsidP="00156C55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>
        <w:t>IDENTIFY the APHG term that is represented by the intraregional migration between areas B and C after the year 1950.</w:t>
      </w:r>
    </w:p>
    <w:p w:rsidR="00156C55" w:rsidRDefault="00156C55" w:rsidP="00156C55">
      <w:pPr>
        <w:pStyle w:val="ListParagraph"/>
        <w:numPr>
          <w:ilvl w:val="1"/>
          <w:numId w:val="2"/>
        </w:numPr>
        <w:tabs>
          <w:tab w:val="left" w:pos="720"/>
        </w:tabs>
        <w:ind w:hanging="1800"/>
      </w:pPr>
      <w:r>
        <w:t>DESCRIBE a pull factor that accounts for the intraregional migration between areas B and C after the year 1950.</w:t>
      </w:r>
    </w:p>
    <w:p w:rsidR="00156C55" w:rsidRDefault="00156C55" w:rsidP="00156C55">
      <w:pPr>
        <w:pStyle w:val="ListParagraph"/>
        <w:numPr>
          <w:ilvl w:val="1"/>
          <w:numId w:val="2"/>
        </w:numPr>
        <w:tabs>
          <w:tab w:val="left" w:pos="720"/>
        </w:tabs>
        <w:ind w:hanging="1800"/>
      </w:pPr>
      <w:r>
        <w:t>DESCRIBE a push factor that accounts for the intraregional migration between areas B and C after the year 1950.</w:t>
      </w:r>
    </w:p>
    <w:p w:rsidR="00156C55" w:rsidRDefault="00156C55" w:rsidP="00080E74">
      <w:pPr>
        <w:pStyle w:val="ListParagraph"/>
        <w:numPr>
          <w:ilvl w:val="1"/>
          <w:numId w:val="2"/>
        </w:numPr>
        <w:tabs>
          <w:tab w:val="left" w:pos="720"/>
        </w:tabs>
        <w:ind w:left="720"/>
      </w:pPr>
      <w:r>
        <w:t>EXPLAIN a socioeconomic effect on area B of the intraregional migration between areas B and C after the year 1950.</w:t>
      </w:r>
    </w:p>
    <w:p w:rsidR="00080E74" w:rsidRDefault="00080E74" w:rsidP="00080E74">
      <w:pPr>
        <w:pStyle w:val="ListParagraph"/>
        <w:tabs>
          <w:tab w:val="left" w:pos="360"/>
        </w:tabs>
        <w:ind w:left="360"/>
      </w:pPr>
    </w:p>
    <w:p w:rsidR="00080E74" w:rsidRDefault="00080E74" w:rsidP="00080E74">
      <w:pPr>
        <w:pStyle w:val="ListParagraph"/>
        <w:tabs>
          <w:tab w:val="left" w:pos="360"/>
        </w:tabs>
        <w:ind w:left="360"/>
      </w:pPr>
    </w:p>
    <w:p w:rsidR="00080E74" w:rsidRDefault="00080E74" w:rsidP="00080E74">
      <w:pPr>
        <w:pStyle w:val="ListParagraph"/>
        <w:tabs>
          <w:tab w:val="left" w:pos="360"/>
        </w:tabs>
        <w:ind w:left="360"/>
      </w:pPr>
    </w:p>
    <w:p w:rsidR="00080E74" w:rsidRDefault="00080E74" w:rsidP="00080E74">
      <w:pPr>
        <w:pStyle w:val="ListParagraph"/>
        <w:tabs>
          <w:tab w:val="left" w:pos="360"/>
        </w:tabs>
        <w:ind w:left="360"/>
      </w:pPr>
    </w:p>
    <w:p w:rsidR="00080E74" w:rsidRDefault="00080E74" w:rsidP="00080E74">
      <w:pPr>
        <w:pStyle w:val="ListParagraph"/>
        <w:tabs>
          <w:tab w:val="left" w:pos="360"/>
        </w:tabs>
        <w:ind w:left="360"/>
      </w:pPr>
    </w:p>
    <w:p w:rsidR="00080E74" w:rsidRDefault="00080E74" w:rsidP="00080E74">
      <w:pPr>
        <w:pStyle w:val="ListParagraph"/>
        <w:tabs>
          <w:tab w:val="left" w:pos="360"/>
        </w:tabs>
        <w:ind w:left="360"/>
      </w:pPr>
    </w:p>
    <w:p w:rsidR="00080E74" w:rsidRDefault="00080E74" w:rsidP="00080E74">
      <w:pPr>
        <w:pStyle w:val="ListParagraph"/>
        <w:tabs>
          <w:tab w:val="left" w:pos="360"/>
        </w:tabs>
        <w:ind w:left="360"/>
      </w:pPr>
    </w:p>
    <w:p w:rsidR="00080E74" w:rsidRDefault="00080E74" w:rsidP="00080E74">
      <w:pPr>
        <w:pStyle w:val="ListParagraph"/>
        <w:tabs>
          <w:tab w:val="left" w:pos="360"/>
        </w:tabs>
        <w:ind w:left="360"/>
      </w:pPr>
    </w:p>
    <w:p w:rsidR="00080E74" w:rsidRDefault="00080E74" w:rsidP="00080E74">
      <w:pPr>
        <w:pStyle w:val="ListParagraph"/>
        <w:tabs>
          <w:tab w:val="left" w:pos="360"/>
        </w:tabs>
        <w:ind w:left="360"/>
      </w:pPr>
    </w:p>
    <w:p w:rsidR="00080E74" w:rsidRDefault="00080E74" w:rsidP="00080E74">
      <w:pPr>
        <w:pStyle w:val="ListParagraph"/>
        <w:tabs>
          <w:tab w:val="left" w:pos="360"/>
        </w:tabs>
        <w:ind w:left="360"/>
      </w:pPr>
    </w:p>
    <w:p w:rsidR="00080E74" w:rsidRDefault="00080E74" w:rsidP="00080E74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b/>
        </w:rPr>
      </w:pPr>
      <w:r w:rsidRPr="00080E74">
        <w:rPr>
          <w:b/>
        </w:rPr>
        <w:lastRenderedPageBreak/>
        <w:t>Examine the following map regarding reapportionment.  In order to answer the following questions you will have to incorporate lear</w:t>
      </w:r>
      <w:r w:rsidR="005B1BAC">
        <w:rPr>
          <w:b/>
        </w:rPr>
        <w:t>n</w:t>
      </w:r>
      <w:r w:rsidRPr="00080E74">
        <w:rPr>
          <w:b/>
        </w:rPr>
        <w:t>ing form Unit 4 as well.</w:t>
      </w: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358C02" wp14:editId="324905DD">
            <wp:simplePos x="0" y="0"/>
            <wp:positionH relativeFrom="margin">
              <wp:posOffset>1168400</wp:posOffset>
            </wp:positionH>
            <wp:positionV relativeFrom="margin">
              <wp:posOffset>508000</wp:posOffset>
            </wp:positionV>
            <wp:extent cx="4815205" cy="3378835"/>
            <wp:effectExtent l="38100" t="38100" r="42545" b="311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pportionment 1960 - 2010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205" cy="337883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5B1BAC" w:rsidRDefault="005B1BAC" w:rsidP="005B1BAC">
      <w:pPr>
        <w:pStyle w:val="ListParagraph"/>
        <w:tabs>
          <w:tab w:val="left" w:pos="360"/>
        </w:tabs>
        <w:ind w:left="2160"/>
        <w:rPr>
          <w:b/>
        </w:rPr>
      </w:pPr>
    </w:p>
    <w:p w:rsidR="00080E74" w:rsidRPr="003C65A9" w:rsidRDefault="00080E74" w:rsidP="003C65A9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ind w:left="720"/>
      </w:pPr>
      <w:r w:rsidRPr="003C65A9">
        <w:t>EXPLAIN the process of reapportionment.</w:t>
      </w:r>
    </w:p>
    <w:p w:rsidR="00080E74" w:rsidRPr="003C65A9" w:rsidRDefault="00080E74" w:rsidP="003C65A9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ind w:left="720" w:right="-360"/>
      </w:pPr>
      <w:r w:rsidRPr="003C65A9">
        <w:t>IDENTIFY an interregional migration that would have resulted in the reapportionment reflected in the map above.</w:t>
      </w:r>
    </w:p>
    <w:p w:rsidR="00080E74" w:rsidRPr="003C65A9" w:rsidRDefault="005B1BAC" w:rsidP="003C65A9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ind w:left="720"/>
      </w:pPr>
      <w:r w:rsidRPr="003C65A9">
        <w:t>DESCRIBE an environmental pu</w:t>
      </w:r>
      <w:r w:rsidR="003C65A9" w:rsidRPr="003C65A9">
        <w:t>ll</w:t>
      </w:r>
      <w:r w:rsidRPr="003C65A9">
        <w:t xml:space="preserve"> factor that would have resulted in the interregional migration identified under part b.</w:t>
      </w:r>
    </w:p>
    <w:p w:rsidR="005B1BAC" w:rsidRPr="003C65A9" w:rsidRDefault="005B1BAC" w:rsidP="003C65A9">
      <w:pPr>
        <w:pStyle w:val="ListParagraph"/>
        <w:numPr>
          <w:ilvl w:val="1"/>
          <w:numId w:val="2"/>
        </w:numPr>
        <w:tabs>
          <w:tab w:val="left" w:pos="360"/>
          <w:tab w:val="left" w:pos="720"/>
        </w:tabs>
        <w:ind w:left="720" w:right="-360"/>
      </w:pPr>
      <w:r w:rsidRPr="003C65A9">
        <w:t>EXPLAIN an economic push factor that would have resulted in the interregional migration identified under part b.</w:t>
      </w:r>
    </w:p>
    <w:p w:rsidR="00834F1C" w:rsidRDefault="00834F1C" w:rsidP="00834F1C">
      <w:pPr>
        <w:pStyle w:val="ListParagraph"/>
        <w:tabs>
          <w:tab w:val="left" w:pos="360"/>
        </w:tabs>
        <w:ind w:left="1440"/>
        <w:rPr>
          <w:b/>
        </w:rPr>
      </w:pPr>
    </w:p>
    <w:p w:rsidR="003C65A9" w:rsidRDefault="003C65A9" w:rsidP="003C65A9">
      <w:pPr>
        <w:pStyle w:val="ListParagraph"/>
        <w:numPr>
          <w:ilvl w:val="0"/>
          <w:numId w:val="2"/>
        </w:numPr>
        <w:tabs>
          <w:tab w:val="left" w:pos="360"/>
        </w:tabs>
        <w:ind w:hanging="1440"/>
        <w:rPr>
          <w:b/>
        </w:rPr>
      </w:pPr>
      <w:r>
        <w:rPr>
          <w:b/>
        </w:rPr>
        <w:t xml:space="preserve">Examine the map below reflecting the change in the center of </w:t>
      </w:r>
      <w:r w:rsidR="00834F1C">
        <w:rPr>
          <w:b/>
        </w:rPr>
        <w:t xml:space="preserve">U.S. </w:t>
      </w:r>
      <w:proofErr w:type="gramStart"/>
      <w:r>
        <w:rPr>
          <w:b/>
        </w:rPr>
        <w:t>population  from</w:t>
      </w:r>
      <w:proofErr w:type="gramEnd"/>
      <w:r>
        <w:rPr>
          <w:b/>
        </w:rPr>
        <w:t xml:space="preserve"> 1790 to </w:t>
      </w:r>
      <w:r w:rsidR="00834F1C">
        <w:rPr>
          <w:b/>
        </w:rPr>
        <w:t>2010.</w:t>
      </w:r>
    </w:p>
    <w:p w:rsidR="00834F1C" w:rsidRDefault="00834F1C" w:rsidP="00834F1C">
      <w:pPr>
        <w:pStyle w:val="ListParagraph"/>
        <w:tabs>
          <w:tab w:val="left" w:pos="360"/>
        </w:tabs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4D355F94" wp14:editId="13A0892F">
            <wp:simplePos x="0" y="0"/>
            <wp:positionH relativeFrom="margin">
              <wp:posOffset>347345</wp:posOffset>
            </wp:positionH>
            <wp:positionV relativeFrom="margin">
              <wp:posOffset>5537200</wp:posOffset>
            </wp:positionV>
            <wp:extent cx="6245860" cy="2346960"/>
            <wp:effectExtent l="38100" t="38100" r="40640" b="342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 of US population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860" cy="234696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4F1C" w:rsidRPr="00834F1C" w:rsidRDefault="00834F1C" w:rsidP="00834F1C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 w:rsidRPr="00834F1C">
        <w:t>C</w:t>
      </w:r>
      <w:r>
        <w:t>OMPARE</w:t>
      </w:r>
      <w:r w:rsidRPr="00834F1C">
        <w:t xml:space="preserve"> the change in the center of U.S. population between the 3</w:t>
      </w:r>
      <w:r>
        <w:t>0-</w:t>
      </w:r>
      <w:r w:rsidRPr="00834F1C">
        <w:t>year periods f</w:t>
      </w:r>
      <w:r w:rsidR="00B20648">
        <w:t>r</w:t>
      </w:r>
      <w:r w:rsidRPr="00834F1C">
        <w:t xml:space="preserve">om 1850 to 1880 </w:t>
      </w:r>
      <w:r>
        <w:t xml:space="preserve">(red box) </w:t>
      </w:r>
      <w:r w:rsidRPr="00834F1C">
        <w:t xml:space="preserve">and </w:t>
      </w:r>
      <w:r>
        <w:t xml:space="preserve">the 30-year period </w:t>
      </w:r>
      <w:r w:rsidRPr="00834F1C">
        <w:t>from 1890 to 1920</w:t>
      </w:r>
      <w:r>
        <w:t xml:space="preserve"> (green box)</w:t>
      </w:r>
      <w:r w:rsidRPr="00834F1C">
        <w:t>.</w:t>
      </w:r>
    </w:p>
    <w:p w:rsidR="00834F1C" w:rsidRPr="00834F1C" w:rsidRDefault="00834F1C" w:rsidP="00834F1C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 w:rsidRPr="00834F1C">
        <w:t>DESCRIBE one economic pull factor that would explain the change in the center of U.S. population from 1850 to 1880.</w:t>
      </w:r>
    </w:p>
    <w:p w:rsidR="00834F1C" w:rsidRDefault="00834F1C" w:rsidP="00834F1C">
      <w:pPr>
        <w:pStyle w:val="ListParagraph"/>
        <w:numPr>
          <w:ilvl w:val="1"/>
          <w:numId w:val="2"/>
        </w:numPr>
        <w:tabs>
          <w:tab w:val="left" w:pos="360"/>
        </w:tabs>
        <w:ind w:left="720"/>
        <w:rPr>
          <w:b/>
        </w:rPr>
      </w:pPr>
      <w:r w:rsidRPr="00834F1C">
        <w:t xml:space="preserve">EXPLAIN the magnitude of </w:t>
      </w:r>
      <w:r w:rsidR="00B20648">
        <w:t xml:space="preserve">the </w:t>
      </w:r>
      <w:r w:rsidRPr="00834F1C">
        <w:t>change in the center of U.S. population from 1890 to 1920.</w:t>
      </w:r>
      <w:r>
        <w:rPr>
          <w:b/>
        </w:rPr>
        <w:t xml:space="preserve">  </w:t>
      </w:r>
    </w:p>
    <w:p w:rsidR="00B64750" w:rsidRDefault="00FF5A51" w:rsidP="001872D5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b/>
        </w:rPr>
      </w:pPr>
      <w:r>
        <w:rPr>
          <w:b/>
        </w:rPr>
        <w:lastRenderedPageBreak/>
        <w:t>Examine the global map of net-migration over the last two decades.</w:t>
      </w:r>
      <w:r w:rsidR="001872D5">
        <w:rPr>
          <w:b/>
        </w:rPr>
        <w:t xml:space="preserve"> Answers to the questions below will have cross over application to both Unit 3 Cultural Geography and Unit 4 Political Geography.</w:t>
      </w:r>
    </w:p>
    <w:p w:rsidR="00FF5A51" w:rsidRDefault="001872D5" w:rsidP="00FF5A51">
      <w:pPr>
        <w:pStyle w:val="ListParagraph"/>
        <w:tabs>
          <w:tab w:val="left" w:pos="360"/>
        </w:tabs>
        <w:ind w:left="216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893A818" wp14:editId="53A4A557">
            <wp:simplePos x="0" y="0"/>
            <wp:positionH relativeFrom="margin">
              <wp:posOffset>91440</wp:posOffset>
            </wp:positionH>
            <wp:positionV relativeFrom="margin">
              <wp:posOffset>508000</wp:posOffset>
            </wp:positionV>
            <wp:extent cx="6858000" cy="4000500"/>
            <wp:effectExtent l="38100" t="38100" r="38100" b="381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_Migration_Rate_2015–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005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FF5A51" w:rsidRPr="00FF5A51" w:rsidRDefault="00FF5A51" w:rsidP="00FF5A51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 w:rsidRPr="00FF5A51">
        <w:t xml:space="preserve">EXPLAIN the global pattern of net-migration using </w:t>
      </w:r>
      <w:proofErr w:type="spellStart"/>
      <w:r w:rsidRPr="00FF5A51">
        <w:t>Zelinsky’s</w:t>
      </w:r>
      <w:proofErr w:type="spellEnd"/>
      <w:r w:rsidRPr="00FF5A51">
        <w:t xml:space="preserve"> Migration Transition Model.</w:t>
      </w:r>
    </w:p>
    <w:p w:rsidR="00FF5A51" w:rsidRPr="00FF5A51" w:rsidRDefault="001872D5" w:rsidP="00FF5A51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DESCRIBE</w:t>
      </w:r>
      <w:r w:rsidR="00FF5A51" w:rsidRPr="00FF5A51">
        <w:t xml:space="preserve"> a common </w:t>
      </w:r>
      <w:r>
        <w:t xml:space="preserve">political </w:t>
      </w:r>
      <w:r w:rsidR="00FF5A51" w:rsidRPr="00FF5A51">
        <w:t xml:space="preserve">push factor in </w:t>
      </w:r>
      <w:r>
        <w:t xml:space="preserve">many </w:t>
      </w:r>
      <w:r w:rsidR="00FF5A51" w:rsidRPr="00FF5A51">
        <w:t xml:space="preserve">countries with </w:t>
      </w:r>
      <w:r>
        <w:t xml:space="preserve">very </w:t>
      </w:r>
      <w:r w:rsidR="00FF5A51" w:rsidRPr="00FF5A51">
        <w:t xml:space="preserve">high </w:t>
      </w:r>
      <w:r>
        <w:t xml:space="preserve">(&gt; -5) </w:t>
      </w:r>
      <w:r w:rsidR="00FF5A51" w:rsidRPr="00FF5A51">
        <w:t>out-migration rates</w:t>
      </w:r>
      <w:r w:rsidR="004C095E">
        <w:t xml:space="preserve"> using two examples from the map</w:t>
      </w:r>
      <w:r w:rsidR="00FF5A51" w:rsidRPr="00FF5A51">
        <w:t>.</w:t>
      </w:r>
    </w:p>
    <w:p w:rsidR="00FF5A51" w:rsidRDefault="00FF5A51" w:rsidP="00FF5A51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 w:rsidRPr="00FF5A51">
        <w:t>EXPLAIN an economic push factor for the net migration pattern</w:t>
      </w:r>
      <w:r w:rsidR="001872D5">
        <w:t xml:space="preserve"> within</w:t>
      </w:r>
      <w:r w:rsidRPr="00FF5A51">
        <w:t xml:space="preserve"> Europe</w:t>
      </w:r>
      <w:r w:rsidR="008A1FA6">
        <w:t xml:space="preserve"> between 2000 and 2020.</w:t>
      </w:r>
    </w:p>
    <w:p w:rsidR="00D50700" w:rsidRDefault="00D50700" w:rsidP="00FF5A51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 xml:space="preserve">EXPLAIN a political reason for Europe’s migration pattern in years </w:t>
      </w:r>
      <w:proofErr w:type="gramStart"/>
      <w:r>
        <w:t>between 2000 – 2020</w:t>
      </w:r>
      <w:proofErr w:type="gramEnd"/>
      <w:r>
        <w:t>.</w:t>
      </w:r>
    </w:p>
    <w:p w:rsidR="001872D5" w:rsidRDefault="001872D5" w:rsidP="00FF5A51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EXPLAIN a cultural</w:t>
      </w:r>
      <w:r w:rsidR="00D50700">
        <w:t>/social</w:t>
      </w:r>
      <w:r>
        <w:t xml:space="preserve"> impact on Western Europe of net in-migration.</w:t>
      </w:r>
    </w:p>
    <w:p w:rsidR="004C095E" w:rsidRDefault="001872D5" w:rsidP="004C095E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IDENTIFY the reason why the Persian Gulf States have net in-migration.</w:t>
      </w: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Pr="008B172A" w:rsidRDefault="0093364A" w:rsidP="0093364A">
      <w:pPr>
        <w:pStyle w:val="ListParagraph"/>
        <w:numPr>
          <w:ilvl w:val="0"/>
          <w:numId w:val="2"/>
        </w:numPr>
        <w:tabs>
          <w:tab w:val="left" w:pos="360"/>
        </w:tabs>
        <w:ind w:left="360"/>
        <w:rPr>
          <w:b/>
        </w:rPr>
      </w:pPr>
      <w:r w:rsidRPr="008B172A">
        <w:rPr>
          <w:b/>
        </w:rPr>
        <w:lastRenderedPageBreak/>
        <w:t>The bar graph below refers to immigration streams into the United States.</w:t>
      </w:r>
    </w:p>
    <w:p w:rsidR="008B172A" w:rsidRDefault="008B172A" w:rsidP="008B172A">
      <w:pPr>
        <w:pStyle w:val="ListParagraph"/>
        <w:tabs>
          <w:tab w:val="left" w:pos="360"/>
        </w:tabs>
        <w:ind w:left="360"/>
      </w:pPr>
    </w:p>
    <w:p w:rsidR="0093364A" w:rsidRDefault="0093364A" w:rsidP="008B172A">
      <w:pPr>
        <w:pStyle w:val="ListParagraph"/>
        <w:tabs>
          <w:tab w:val="left" w:pos="360"/>
        </w:tabs>
        <w:ind w:left="360" w:hanging="360"/>
        <w:jc w:val="both"/>
      </w:pPr>
      <w:r>
        <w:rPr>
          <w:noProof/>
        </w:rPr>
        <w:drawing>
          <wp:inline distT="0" distB="0" distL="0" distR="0" wp14:anchorId="7B29D2BD" wp14:editId="0E8699A5">
            <wp:extent cx="6858000" cy="3904615"/>
            <wp:effectExtent l="38100" t="38100" r="38100" b="387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igration into the US bar graph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904615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8B172A" w:rsidRDefault="008B172A" w:rsidP="008B172A">
      <w:pPr>
        <w:pStyle w:val="ListParagraph"/>
        <w:tabs>
          <w:tab w:val="left" w:pos="360"/>
        </w:tabs>
        <w:ind w:left="2160"/>
      </w:pPr>
    </w:p>
    <w:p w:rsidR="0093364A" w:rsidRDefault="0093364A" w:rsidP="008B172A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 xml:space="preserve">IDENTIFY </w:t>
      </w:r>
      <w:r w:rsidR="008A1FA6">
        <w:t xml:space="preserve">the </w:t>
      </w:r>
      <w:r>
        <w:t xml:space="preserve">global </w:t>
      </w:r>
      <w:r w:rsidRPr="0093364A">
        <w:rPr>
          <w:u w:val="single"/>
        </w:rPr>
        <w:t>region</w:t>
      </w:r>
      <w:r w:rsidR="008B172A">
        <w:rPr>
          <w:u w:val="single"/>
        </w:rPr>
        <w:t>(s)</w:t>
      </w:r>
      <w:r>
        <w:t xml:space="preserve"> represented for each migration stream A, B, C and D.</w:t>
      </w:r>
    </w:p>
    <w:p w:rsidR="0093364A" w:rsidRDefault="0093364A" w:rsidP="008B172A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DESCRIBE an environmental push factor for migration stream A.</w:t>
      </w:r>
    </w:p>
    <w:p w:rsidR="0093364A" w:rsidRDefault="0093364A" w:rsidP="008B172A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EXPLAIN an economic push factor common for migration streams B, C and D.</w:t>
      </w:r>
    </w:p>
    <w:p w:rsidR="008B172A" w:rsidRDefault="008B172A" w:rsidP="008B172A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DESCRIBE a specific non-economic push factor for migration stream B.</w:t>
      </w:r>
    </w:p>
    <w:p w:rsidR="0093364A" w:rsidRDefault="0093364A" w:rsidP="008B172A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IDENTIFY an economic pull factor for migration stream B</w:t>
      </w:r>
      <w:r w:rsidR="008B172A">
        <w:t>.</w:t>
      </w:r>
    </w:p>
    <w:p w:rsidR="008B172A" w:rsidRDefault="008B172A" w:rsidP="008B172A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DESCRIBE a political reason for the uptick in immigration in years after 1960.</w:t>
      </w:r>
    </w:p>
    <w:p w:rsidR="008B172A" w:rsidRDefault="008B172A" w:rsidP="008B172A">
      <w:pPr>
        <w:pStyle w:val="ListParagraph"/>
        <w:numPr>
          <w:ilvl w:val="1"/>
          <w:numId w:val="2"/>
        </w:numPr>
        <w:tabs>
          <w:tab w:val="left" w:pos="360"/>
        </w:tabs>
        <w:ind w:left="720"/>
      </w:pPr>
      <w:r>
        <w:t>DEFINE four ways an immigrant can gain legal entrance into the United States.</w:t>
      </w:r>
    </w:p>
    <w:p w:rsidR="008B172A" w:rsidRDefault="008B172A" w:rsidP="008B172A">
      <w:pPr>
        <w:pStyle w:val="ListParagraph"/>
        <w:tabs>
          <w:tab w:val="left" w:pos="360"/>
        </w:tabs>
        <w:ind w:left="2160"/>
      </w:pPr>
    </w:p>
    <w:p w:rsidR="0093364A" w:rsidRDefault="0093364A" w:rsidP="0093364A">
      <w:pPr>
        <w:pStyle w:val="ListParagraph"/>
        <w:tabs>
          <w:tab w:val="left" w:pos="360"/>
        </w:tabs>
        <w:ind w:left="360"/>
      </w:pPr>
    </w:p>
    <w:p w:rsidR="0093364A" w:rsidRPr="00FF5A51" w:rsidRDefault="0093364A" w:rsidP="0093364A">
      <w:pPr>
        <w:pStyle w:val="ListParagraph"/>
        <w:tabs>
          <w:tab w:val="left" w:pos="360"/>
        </w:tabs>
        <w:ind w:left="360"/>
      </w:pPr>
    </w:p>
    <w:p w:rsidR="00FF5A51" w:rsidRDefault="00FF5A51" w:rsidP="00FF5A51">
      <w:pPr>
        <w:pStyle w:val="ListParagraph"/>
        <w:tabs>
          <w:tab w:val="left" w:pos="360"/>
        </w:tabs>
        <w:ind w:left="2160"/>
        <w:rPr>
          <w:b/>
        </w:rPr>
      </w:pPr>
    </w:p>
    <w:p w:rsidR="00834F1C" w:rsidRDefault="00834F1C" w:rsidP="00834F1C">
      <w:pPr>
        <w:pStyle w:val="ListParagraph"/>
        <w:tabs>
          <w:tab w:val="left" w:pos="360"/>
        </w:tabs>
        <w:ind w:left="1440"/>
        <w:rPr>
          <w:b/>
        </w:rPr>
      </w:pPr>
    </w:p>
    <w:p w:rsidR="005B1BAC" w:rsidRPr="003C65A9" w:rsidRDefault="005B1BAC" w:rsidP="003C65A9">
      <w:pPr>
        <w:tabs>
          <w:tab w:val="left" w:pos="360"/>
        </w:tabs>
        <w:rPr>
          <w:b/>
        </w:rPr>
      </w:pPr>
    </w:p>
    <w:p w:rsidR="00080E74" w:rsidRPr="00080E74" w:rsidRDefault="00080E74" w:rsidP="00080E74">
      <w:pPr>
        <w:tabs>
          <w:tab w:val="left" w:pos="360"/>
        </w:tabs>
      </w:pPr>
    </w:p>
    <w:p w:rsidR="00080E74" w:rsidRDefault="00080E74" w:rsidP="00080E74">
      <w:pPr>
        <w:pStyle w:val="ListParagraph"/>
        <w:tabs>
          <w:tab w:val="left" w:pos="360"/>
        </w:tabs>
        <w:ind w:left="360"/>
      </w:pPr>
    </w:p>
    <w:p w:rsidR="00080E74" w:rsidRDefault="00080E74" w:rsidP="00080E74">
      <w:pPr>
        <w:pStyle w:val="ListParagraph"/>
        <w:tabs>
          <w:tab w:val="left" w:pos="360"/>
        </w:tabs>
        <w:ind w:left="360"/>
      </w:pPr>
    </w:p>
    <w:p w:rsidR="00080E74" w:rsidRDefault="00080E74" w:rsidP="00080E74">
      <w:pPr>
        <w:pStyle w:val="ListParagraph"/>
        <w:tabs>
          <w:tab w:val="left" w:pos="360"/>
        </w:tabs>
        <w:ind w:left="360"/>
      </w:pPr>
    </w:p>
    <w:p w:rsidR="00080E74" w:rsidRDefault="00080E74" w:rsidP="00080E74">
      <w:pPr>
        <w:pStyle w:val="ListParagraph"/>
        <w:tabs>
          <w:tab w:val="left" w:pos="360"/>
        </w:tabs>
        <w:ind w:left="360"/>
      </w:pPr>
    </w:p>
    <w:p w:rsidR="00080E74" w:rsidRDefault="00080E74" w:rsidP="00080E74">
      <w:pPr>
        <w:pStyle w:val="ListParagraph"/>
        <w:tabs>
          <w:tab w:val="left" w:pos="360"/>
        </w:tabs>
        <w:ind w:left="360"/>
      </w:pPr>
    </w:p>
    <w:p w:rsidR="00080E74" w:rsidRDefault="00080E74" w:rsidP="00080E74">
      <w:pPr>
        <w:pStyle w:val="ListParagraph"/>
        <w:tabs>
          <w:tab w:val="left" w:pos="360"/>
        </w:tabs>
        <w:ind w:left="360"/>
      </w:pPr>
      <w:bookmarkStart w:id="0" w:name="_GoBack"/>
      <w:bookmarkEnd w:id="0"/>
    </w:p>
    <w:sectPr w:rsidR="00080E74" w:rsidSect="002047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31FA"/>
    <w:multiLevelType w:val="hybridMultilevel"/>
    <w:tmpl w:val="F4342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65CDC"/>
    <w:multiLevelType w:val="hybridMultilevel"/>
    <w:tmpl w:val="3E409A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75"/>
    <w:rsid w:val="00080E74"/>
    <w:rsid w:val="00156C55"/>
    <w:rsid w:val="001872D5"/>
    <w:rsid w:val="00204775"/>
    <w:rsid w:val="003C65A9"/>
    <w:rsid w:val="004C095E"/>
    <w:rsid w:val="005B1BAC"/>
    <w:rsid w:val="00834F1C"/>
    <w:rsid w:val="008A1FA6"/>
    <w:rsid w:val="008B172A"/>
    <w:rsid w:val="0093364A"/>
    <w:rsid w:val="00B20648"/>
    <w:rsid w:val="00B64750"/>
    <w:rsid w:val="00C0683D"/>
    <w:rsid w:val="00D50700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2020-04-21T16:45:00Z</dcterms:created>
  <dcterms:modified xsi:type="dcterms:W3CDTF">2020-04-22T02:34:00Z</dcterms:modified>
</cp:coreProperties>
</file>